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A3ABB" w:rsidR="00EA3ABB" w:rsidP="00EA3ABB" w:rsidRDefault="00EA3ABB" w14:paraId="0FEA7E8C" w14:textId="77777777">
      <w:pPr>
        <w:spacing w:after="0" w:line="360" w:lineRule="auto"/>
        <w:jc w:val="center"/>
        <w:rPr>
          <w:rFonts w:ascii="Arial" w:hAnsi="Arial" w:eastAsia="Times New Roman" w:cs="Arial"/>
          <w:b/>
          <w:bCs/>
          <w:color w:val="000000"/>
          <w:kern w:val="0"/>
          <w:sz w:val="28"/>
          <w:szCs w:val="28"/>
          <w14:ligatures w14:val="none"/>
        </w:rPr>
      </w:pPr>
      <w:r w:rsidRPr="00EA3ABB">
        <w:rPr>
          <w:rFonts w:ascii="Arial" w:hAnsi="Arial" w:eastAsia="Times New Roman" w:cs="Arial"/>
          <w:b/>
          <w:bCs/>
          <w:color w:val="000000"/>
          <w:kern w:val="0"/>
          <w:sz w:val="28"/>
          <w:szCs w:val="28"/>
          <w14:ligatures w14:val="none"/>
        </w:rPr>
        <w:t>PERSON SPECIFICATION</w:t>
      </w:r>
    </w:p>
    <w:p w:rsidRPr="00EA3ABB" w:rsidR="00EA3ABB" w:rsidP="00EA3ABB" w:rsidRDefault="00EA3ABB" w14:paraId="320574C9" w14:textId="77777777">
      <w:pPr>
        <w:spacing w:after="0" w:line="360" w:lineRule="auto"/>
        <w:jc w:val="center"/>
        <w:rPr>
          <w:rFonts w:ascii="Arial" w:hAnsi="Arial" w:eastAsia="Times New Roman" w:cs="Arial"/>
          <w:b/>
          <w:bCs/>
          <w:color w:val="000000"/>
          <w:kern w:val="0"/>
          <w:sz w:val="28"/>
          <w:szCs w:val="28"/>
          <w14:ligatures w14:val="none"/>
        </w:rPr>
      </w:pPr>
      <w:r w:rsidRPr="00EA3ABB">
        <w:rPr>
          <w:rFonts w:ascii="Arial" w:hAnsi="Arial" w:eastAsia="Times New Roman" w:cs="Arial"/>
          <w:b/>
          <w:bCs/>
          <w:color w:val="000000"/>
          <w:kern w:val="0"/>
          <w:sz w:val="28"/>
          <w:szCs w:val="28"/>
          <w14:ligatures w14:val="none"/>
        </w:rPr>
        <w:t xml:space="preserve">MONEY ADVICE CASEWORKER </w:t>
      </w:r>
    </w:p>
    <w:p w:rsidR="00EA3ABB" w:rsidP="00EA3ABB" w:rsidRDefault="00EA3ABB" w14:paraId="3668C015" w14:textId="77777777"/>
    <w:p w:rsidRPr="00EA3ABB" w:rsidR="00EA3ABB" w:rsidP="00EA3ABB" w:rsidRDefault="00EA3ABB" w14:paraId="6149BC06" w14:textId="580BC592">
      <w:pPr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 xml:space="preserve">This </w:t>
      </w:r>
      <w:r w:rsidRPr="00EA3ABB">
        <w:rPr>
          <w:rFonts w:ascii="Arial" w:hAnsi="Arial" w:cs="Arial"/>
          <w:sz w:val="24"/>
          <w:szCs w:val="24"/>
        </w:rPr>
        <w:t>P</w:t>
      </w:r>
      <w:r w:rsidRPr="00EA3ABB">
        <w:rPr>
          <w:rFonts w:ascii="Arial" w:hAnsi="Arial" w:cs="Arial"/>
          <w:sz w:val="24"/>
          <w:szCs w:val="24"/>
        </w:rPr>
        <w:t xml:space="preserve">erson </w:t>
      </w:r>
      <w:r w:rsidRPr="00EA3ABB">
        <w:rPr>
          <w:rFonts w:ascii="Arial" w:hAnsi="Arial" w:cs="Arial"/>
          <w:sz w:val="24"/>
          <w:szCs w:val="24"/>
        </w:rPr>
        <w:t>S</w:t>
      </w:r>
      <w:r w:rsidRPr="00EA3ABB">
        <w:rPr>
          <w:rFonts w:ascii="Arial" w:hAnsi="Arial" w:cs="Arial"/>
          <w:sz w:val="24"/>
          <w:szCs w:val="24"/>
        </w:rPr>
        <w:t>pecification lists the qualities and experience needed for the job. Candidates will be selected based on these criteria, regardless of whether the experience was gained in a paid or voluntary role.</w:t>
      </w:r>
    </w:p>
    <w:p w:rsidRPr="00EA3ABB" w:rsidR="00EA3ABB" w:rsidP="00EA3ABB" w:rsidRDefault="00EA3ABB" w14:paraId="1198BDD8" w14:textId="77777777">
      <w:pPr>
        <w:rPr>
          <w:rFonts w:ascii="Arial" w:hAnsi="Arial" w:cs="Arial"/>
          <w:b/>
          <w:bCs/>
          <w:sz w:val="24"/>
          <w:szCs w:val="24"/>
        </w:rPr>
      </w:pPr>
      <w:r w:rsidRPr="00EA3ABB">
        <w:rPr>
          <w:rFonts w:ascii="Arial" w:hAnsi="Arial" w:cs="Arial"/>
          <w:b/>
          <w:bCs/>
          <w:sz w:val="24"/>
          <w:szCs w:val="24"/>
        </w:rPr>
        <w:t>Essential Criteria:</w:t>
      </w:r>
    </w:p>
    <w:p w:rsidRPr="00EA3ABB" w:rsidR="00EA3ABB" w:rsidP="00EA3ABB" w:rsidRDefault="00EA3ABB" w14:paraId="2BB7BA92" w14:textId="3157B438">
      <w:pPr>
        <w:pStyle w:val="ListParagraph"/>
        <w:numPr>
          <w:ilvl w:val="0"/>
          <w:numId w:val="4"/>
        </w:numPr>
        <w:spacing w:after="0"/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Recent experience in providing independent, high-quality advice and casework in a busy environment while meeting external quality standards.</w:t>
      </w:r>
    </w:p>
    <w:p w:rsidRPr="00EA3ABB" w:rsidR="00EA3ABB" w:rsidP="00EA3ABB" w:rsidRDefault="00EA3ABB" w14:paraId="427D483C" w14:textId="6C20AC9D">
      <w:pPr>
        <w:pStyle w:val="ListParagraph"/>
        <w:numPr>
          <w:ilvl w:val="0"/>
          <w:numId w:val="4"/>
        </w:numPr>
        <w:spacing w:after="0"/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Good understanding and up-to-date knowledge of welfare benefits and debt solutions, including maximizing income through benefit claims, appeals, grants, housing benefits, and Universal Credit housing elements, leading to successful outcomes.</w:t>
      </w:r>
    </w:p>
    <w:p w:rsidRPr="00EA3ABB" w:rsidR="00EA3ABB" w:rsidP="00EA3ABB" w:rsidRDefault="00EA3ABB" w14:paraId="5B48ED6D" w14:textId="21BF6CC1">
      <w:pPr>
        <w:pStyle w:val="ListParagraph"/>
        <w:numPr>
          <w:ilvl w:val="0"/>
          <w:numId w:val="4"/>
        </w:numPr>
        <w:spacing w:after="0"/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Ability to work independently, manage a diverse workload, and meet deadlines proactively.</w:t>
      </w:r>
    </w:p>
    <w:p w:rsidRPr="00EA3ABB" w:rsidR="00EA3ABB" w:rsidP="00EA3ABB" w:rsidRDefault="00EA3ABB" w14:paraId="17C96151" w14:textId="31066E92">
      <w:pPr>
        <w:pStyle w:val="ListParagraph"/>
        <w:numPr>
          <w:ilvl w:val="0"/>
          <w:numId w:val="4"/>
        </w:numPr>
        <w:spacing w:after="0"/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Experience in effective communication, both verbal and written, with a wide range of people using various channels.</w:t>
      </w:r>
    </w:p>
    <w:p w:rsidRPr="00EA3ABB" w:rsidR="00EA3ABB" w:rsidP="00EA3ABB" w:rsidRDefault="00EA3ABB" w14:paraId="23A7176D" w14:textId="15B24306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53465CFE" w:rsidR="00EA3ABB">
        <w:rPr>
          <w:rFonts w:ascii="Arial" w:hAnsi="Arial" w:cs="Arial"/>
          <w:sz w:val="24"/>
          <w:szCs w:val="24"/>
        </w:rPr>
        <w:t xml:space="preserve">Ability to </w:t>
      </w:r>
      <w:r w:rsidRPr="53465CFE" w:rsidR="66C0C95E">
        <w:rPr>
          <w:rFonts w:ascii="Arial" w:hAnsi="Arial" w:cs="Arial"/>
          <w:sz w:val="24"/>
          <w:szCs w:val="24"/>
        </w:rPr>
        <w:t>analyse</w:t>
      </w:r>
      <w:r w:rsidRPr="53465CFE" w:rsidR="00EA3ABB">
        <w:rPr>
          <w:rFonts w:ascii="Arial" w:hAnsi="Arial" w:cs="Arial"/>
          <w:sz w:val="24"/>
          <w:szCs w:val="24"/>
        </w:rPr>
        <w:t xml:space="preserve"> and explain complex information clearly to clients.</w:t>
      </w:r>
    </w:p>
    <w:p w:rsidRPr="00EA3ABB" w:rsidR="00EA3ABB" w:rsidP="00EA3ABB" w:rsidRDefault="00EA3ABB" w14:paraId="5C3A7083" w14:textId="36E64735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Strong numeracy skills for efficient calculations and budget preparation for clients.</w:t>
      </w:r>
    </w:p>
    <w:p w:rsidRPr="00EA3ABB" w:rsidR="00EA3ABB" w:rsidP="00EA3ABB" w:rsidRDefault="00EA3ABB" w14:paraId="48FB291B" w14:textId="1AE5AA7C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Excellent organizational skills, ability to maintain standards, attention to detail, and manage competing priorities while meeting deadlines.</w:t>
      </w:r>
    </w:p>
    <w:p w:rsidRPr="00EA3ABB" w:rsidR="00EA3ABB" w:rsidP="00EA3ABB" w:rsidRDefault="00EA3ABB" w14:paraId="6664D0A4" w14:textId="37A5CB2C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Ability to use IT for advice provision and report preparation.</w:t>
      </w:r>
    </w:p>
    <w:p w:rsidRPr="00EA3ABB" w:rsidR="00EA3ABB" w:rsidP="00EA3ABB" w:rsidRDefault="00EA3ABB" w14:paraId="44A509A1" w14:textId="7999D90D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Ability to give and receive feedback objectively and sensitively and a willingness to provide constructive challenges.</w:t>
      </w:r>
    </w:p>
    <w:p w:rsidRPr="00EA3ABB" w:rsidR="00EA3ABB" w:rsidP="00EA3ABB" w:rsidRDefault="00EA3ABB" w14:paraId="0A6F4E77" w14:textId="5E94D98B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Ability to maintain confidentiality and professional boundaries.</w:t>
      </w:r>
    </w:p>
    <w:p w:rsidRPr="00EA3ABB" w:rsidR="00EA3ABB" w:rsidP="00EA3ABB" w:rsidRDefault="00EA3ABB" w14:paraId="6B21F110" w14:textId="2844412A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Ability to work in an enabling and non-judgmental manner with people from diverse backgrounds.</w:t>
      </w:r>
    </w:p>
    <w:p w:rsidRPr="00EA3ABB" w:rsidR="00EA3ABB" w:rsidP="00EA3ABB" w:rsidRDefault="00EA3ABB" w14:paraId="1029D7BF" w14:textId="67A0C4A1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Willingness and ability to work as part of a team, support, and develop others.</w:t>
      </w:r>
    </w:p>
    <w:p w:rsidRPr="00EA3ABB" w:rsidR="00EA3ABB" w:rsidP="00EA3ABB" w:rsidRDefault="00EA3ABB" w14:paraId="30466147" w14:textId="25452D30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Demonstrated understanding of social trends and their impact on clients and services.</w:t>
      </w:r>
    </w:p>
    <w:p w:rsidRPr="00EA3ABB" w:rsidR="00EA3ABB" w:rsidP="00EA3ABB" w:rsidRDefault="00EA3ABB" w14:paraId="170E9EB0" w14:textId="219D5D7E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Commitment to the organization's aims and principles, especially policies regarding health and safety, confidentiality, equal opportunities, and risk management.</w:t>
      </w:r>
    </w:p>
    <w:p w:rsidRPr="00EA3ABB" w:rsidR="00EA3ABB" w:rsidP="00EA3ABB" w:rsidRDefault="00EA3ABB" w14:paraId="26EA7AC4" w14:textId="71744011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Willingness to undergo relevant training to maintain up-to-date skills and knowledge.</w:t>
      </w:r>
    </w:p>
    <w:p w:rsidRPr="00EA3ABB" w:rsidR="00EA3ABB" w:rsidP="00EA3ABB" w:rsidRDefault="00EA3ABB" w14:paraId="0C7466DB" w14:textId="2AC074DE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Ability to handle administrative tasks independently, including typing correspondence, organizing files, and providing requested statistics and information.</w:t>
      </w:r>
    </w:p>
    <w:p w:rsidRPr="00EA3ABB" w:rsidR="00EA3ABB" w:rsidP="00EA3ABB" w:rsidRDefault="00EA3ABB" w14:paraId="689A9521" w14:textId="53A05F39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Possession of a current full UK driving licen</w:t>
      </w:r>
      <w:r w:rsidR="00B9396C">
        <w:rPr>
          <w:rFonts w:ascii="Arial" w:hAnsi="Arial" w:cs="Arial"/>
          <w:sz w:val="24"/>
          <w:szCs w:val="24"/>
        </w:rPr>
        <w:t>c</w:t>
      </w:r>
      <w:r w:rsidRPr="00EA3ABB">
        <w:rPr>
          <w:rFonts w:ascii="Arial" w:hAnsi="Arial" w:cs="Arial"/>
          <w:sz w:val="24"/>
          <w:szCs w:val="24"/>
        </w:rPr>
        <w:t>e with access to personal transport, and a commitment to its use.</w:t>
      </w:r>
    </w:p>
    <w:p w:rsidRPr="00EA3ABB" w:rsidR="00EA3ABB" w:rsidP="00EA3ABB" w:rsidRDefault="00EA3ABB" w14:paraId="062A38E2" w14:textId="0CDF49B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A3ABB">
        <w:rPr>
          <w:rFonts w:ascii="Arial" w:hAnsi="Arial" w:cs="Arial"/>
          <w:b/>
          <w:bCs/>
          <w:sz w:val="24"/>
          <w:szCs w:val="24"/>
        </w:rPr>
        <w:t>Desirable criteria:</w:t>
      </w:r>
    </w:p>
    <w:p w:rsidRPr="00EA3ABB" w:rsidR="00EA3ABB" w:rsidP="00EA3ABB" w:rsidRDefault="00EA3ABB" w14:paraId="1CD4E875" w14:textId="0132BE87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Understanding of possession proceedings as they relate to both tenants and homeowners.</w:t>
      </w:r>
    </w:p>
    <w:p w:rsidRPr="00EA3ABB" w:rsidR="00EA3ABB" w:rsidP="00EA3ABB" w:rsidRDefault="00EA3ABB" w14:paraId="2EE68661" w14:textId="094D7730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00EA3ABB">
        <w:rPr>
          <w:rFonts w:ascii="Arial" w:hAnsi="Arial" w:cs="Arial"/>
          <w:sz w:val="24"/>
          <w:szCs w:val="24"/>
        </w:rPr>
        <w:t>Knowledge of a wide range of utility, housing, welfare, social justice, benefit, and other community agencies.</w:t>
      </w:r>
    </w:p>
    <w:p w:rsidRPr="00EA3ABB" w:rsidR="00076556" w:rsidP="00EA3ABB" w:rsidRDefault="00EA3ABB" w14:paraId="7CB320C3" w14:textId="2C8DFC40">
      <w:pPr>
        <w:pStyle w:val="ListParagraph"/>
        <w:numPr>
          <w:ilvl w:val="1"/>
          <w:numId w:val="3"/>
        </w:numPr>
        <w:ind w:left="397"/>
        <w:jc w:val="both"/>
        <w:rPr>
          <w:rFonts w:ascii="Arial" w:hAnsi="Arial" w:cs="Arial"/>
          <w:sz w:val="24"/>
          <w:szCs w:val="24"/>
        </w:rPr>
      </w:pPr>
      <w:r w:rsidRPr="2AD3B0DB" w:rsidR="00EA3ABB">
        <w:rPr>
          <w:rFonts w:ascii="Arial" w:hAnsi="Arial" w:cs="Arial"/>
          <w:sz w:val="24"/>
          <w:szCs w:val="24"/>
        </w:rPr>
        <w:t>Experience in collaborating with other agencies, including social housing providers.</w:t>
      </w:r>
    </w:p>
    <w:p w:rsidR="2AD3B0DB" w:rsidP="2AD3B0DB" w:rsidRDefault="2AD3B0DB" w14:paraId="37B38CF7" w14:textId="28B9EDE9">
      <w:pPr>
        <w:pStyle w:val="ListParagraph"/>
        <w:ind w:left="397"/>
        <w:jc w:val="both"/>
        <w:rPr>
          <w:rFonts w:ascii="Arial" w:hAnsi="Arial" w:cs="Arial"/>
          <w:sz w:val="24"/>
          <w:szCs w:val="24"/>
        </w:rPr>
      </w:pPr>
    </w:p>
    <w:sectPr w:rsidRPr="00EA3ABB" w:rsidR="00076556" w:rsidSect="00B9396C">
      <w:pgSz w:w="11906" w:h="16838" w:orient="portrait"/>
      <w:pgMar w:top="1009" w:right="862" w:bottom="346" w:left="8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87EE1"/>
    <w:multiLevelType w:val="hybridMultilevel"/>
    <w:tmpl w:val="B6F8DBCC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6447A24"/>
    <w:multiLevelType w:val="hybridMultilevel"/>
    <w:tmpl w:val="116CB3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1744B7F"/>
    <w:multiLevelType w:val="hybridMultilevel"/>
    <w:tmpl w:val="42A05E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F8790C"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5E368A8"/>
    <w:multiLevelType w:val="hybridMultilevel"/>
    <w:tmpl w:val="87B802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9066097">
    <w:abstractNumId w:val="2"/>
  </w:num>
  <w:num w:numId="2" w16cid:durableId="481897760">
    <w:abstractNumId w:val="1"/>
  </w:num>
  <w:num w:numId="3" w16cid:durableId="1635136391">
    <w:abstractNumId w:val="3"/>
  </w:num>
  <w:num w:numId="4" w16cid:durableId="1442384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BB"/>
    <w:rsid w:val="00076556"/>
    <w:rsid w:val="004466FB"/>
    <w:rsid w:val="00B320F2"/>
    <w:rsid w:val="00B9396C"/>
    <w:rsid w:val="00DD7BEC"/>
    <w:rsid w:val="00E2520F"/>
    <w:rsid w:val="00EA3ABB"/>
    <w:rsid w:val="2AD3B0DB"/>
    <w:rsid w:val="53465CFE"/>
    <w:rsid w:val="66C0C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74B9B"/>
  <w15:chartTrackingRefBased/>
  <w15:docId w15:val="{99200FFA-9543-4A4B-B6B4-CB6A9081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AB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AB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A3AB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A3AB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A3AB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A3AB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A3AB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A3AB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A3AB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A3AB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A3A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AB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A3AB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A3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AB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A3A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A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A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AB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A3A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A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Andrea Carlisle</dc:creator>
  <keywords/>
  <dc:description/>
  <lastModifiedBy>Vanessa Handley</lastModifiedBy>
  <revision>3</revision>
  <dcterms:created xsi:type="dcterms:W3CDTF">2024-06-20T10:10:00.0000000Z</dcterms:created>
  <dcterms:modified xsi:type="dcterms:W3CDTF">2025-04-24T13:45:25.3930793Z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115a5105-d1b3-4b70-ba4e-7183c25a522b</vt:lpwstr>
  </property>
</Properties>
</file>